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104" w:rsidRDefault="00725CD1" w:rsidP="00725CD1">
      <w:pPr>
        <w:jc w:val="right"/>
        <w:rPr>
          <w:rFonts w:ascii="Times New Roman" w:hAnsi="Times New Roman" w:cs="Times New Roman"/>
          <w:sz w:val="28"/>
        </w:rPr>
      </w:pPr>
      <w:r w:rsidRPr="00725CD1">
        <w:rPr>
          <w:rFonts w:ascii="Times New Roman" w:hAnsi="Times New Roman" w:cs="Times New Roman"/>
          <w:sz w:val="28"/>
        </w:rPr>
        <w:t>Приложение 5</w:t>
      </w:r>
    </w:p>
    <w:p w:rsidR="00725CD1" w:rsidRP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674">
        <w:rPr>
          <w:rFonts w:ascii="Times New Roman" w:hAnsi="Times New Roman" w:cs="Times New Roman"/>
          <w:b/>
          <w:sz w:val="24"/>
          <w:szCs w:val="24"/>
        </w:rPr>
        <w:t>Карточка для группы №1</w:t>
      </w:r>
    </w:p>
    <w:tbl>
      <w:tblPr>
        <w:tblStyle w:val="a3"/>
        <w:tblW w:w="10545" w:type="dxa"/>
        <w:tblLook w:val="04A0"/>
      </w:tblPr>
      <w:tblGrid>
        <w:gridCol w:w="10545"/>
      </w:tblGrid>
      <w:tr w:rsidR="00725CD1" w:rsidTr="00725CD1">
        <w:trPr>
          <w:trHeight w:val="2064"/>
        </w:trPr>
        <w:tc>
          <w:tcPr>
            <w:tcW w:w="10545" w:type="dxa"/>
          </w:tcPr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1.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содержимое конверта №1, составь </w:t>
            </w:r>
            <w:proofErr w:type="spellStart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пазл</w:t>
            </w:r>
            <w:proofErr w:type="spellEnd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«Местонахождение и внешнее строение спинного мозга» и оформи (приклей) его на стендовый лист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фломастер, выдели (подчеркни) в опорном конспекте важную информацию по теме «Внутреннее строение спинного мозга». </w:t>
            </w:r>
          </w:p>
        </w:tc>
      </w:tr>
      <w:tr w:rsidR="00725CD1" w:rsidTr="00725CD1">
        <w:trPr>
          <w:trHeight w:val="2047"/>
        </w:trPr>
        <w:tc>
          <w:tcPr>
            <w:tcW w:w="10545" w:type="dxa"/>
          </w:tcPr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ученику 2. 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«Местонахождение и внешнее строение спинного мозга»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рисунки опорного конспекта и фломастер, подпиши составные части </w:t>
            </w:r>
            <w:proofErr w:type="spellStart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пазла</w:t>
            </w:r>
            <w:proofErr w:type="spellEnd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«Местонахождение и внешнее строение спинного мозга» на стендовом листе.</w:t>
            </w:r>
          </w:p>
        </w:tc>
      </w:tr>
      <w:tr w:rsidR="00725CD1" w:rsidTr="00725CD1">
        <w:trPr>
          <w:trHeight w:val="2883"/>
        </w:trPr>
        <w:tc>
          <w:tcPr>
            <w:tcW w:w="10545" w:type="dxa"/>
          </w:tcPr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3.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конспекта, вставь пропущенные слова в текст.</w:t>
            </w:r>
          </w:p>
          <w:p w:rsidR="00725CD1" w:rsidRPr="00C85674" w:rsidRDefault="00725CD1" w:rsidP="00725CD1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Местонахождение и внешнее строение спинного мозга</w:t>
            </w:r>
          </w:p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Спинной мозг находится в ________________. Он имеет вид _______, длинной ____ см и массой _______ г. Спинной мозг защищают 3 ____________ (</w:t>
            </w:r>
            <w:proofErr w:type="gramStart"/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мягкая</w:t>
            </w:r>
            <w:proofErr w:type="gramEnd"/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, _________, твердая).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«Функции спинного мозга».</w:t>
            </w:r>
          </w:p>
        </w:tc>
      </w:tr>
      <w:tr w:rsidR="00725CD1" w:rsidTr="00725CD1">
        <w:trPr>
          <w:trHeight w:val="3292"/>
        </w:trPr>
        <w:tc>
          <w:tcPr>
            <w:tcW w:w="10545" w:type="dxa"/>
          </w:tcPr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4.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конспекта, ответь на следующие вопросы:</w:t>
            </w:r>
          </w:p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- Какие функции выполняет спинной мозг? (ответ запиши ниже)</w:t>
            </w:r>
          </w:p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- Как распределяется серое и белое вещество в спинном мозге? (ответ запиши ниже)</w:t>
            </w:r>
          </w:p>
          <w:p w:rsidR="00725CD1" w:rsidRPr="00C85674" w:rsidRDefault="00725CD1" w:rsidP="00725CD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25CD1" w:rsidRPr="00C85674" w:rsidRDefault="00725CD1" w:rsidP="00725CD1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«Последствия повреждения спинного мозга».</w:t>
            </w:r>
          </w:p>
        </w:tc>
      </w:tr>
    </w:tbl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p w:rsidR="00725CD1" w:rsidRPr="00C85674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674">
        <w:rPr>
          <w:rFonts w:ascii="Times New Roman" w:hAnsi="Times New Roman" w:cs="Times New Roman"/>
          <w:b/>
          <w:sz w:val="24"/>
          <w:szCs w:val="24"/>
        </w:rPr>
        <w:lastRenderedPageBreak/>
        <w:t>Карточка для группы №2</w:t>
      </w:r>
    </w:p>
    <w:tbl>
      <w:tblPr>
        <w:tblStyle w:val="a3"/>
        <w:tblW w:w="0" w:type="auto"/>
        <w:tblLook w:val="04A0"/>
      </w:tblPr>
      <w:tblGrid>
        <w:gridCol w:w="10421"/>
      </w:tblGrid>
      <w:tr w:rsidR="00725CD1" w:rsidRPr="00C85674" w:rsidTr="00A64A7D">
        <w:tc>
          <w:tcPr>
            <w:tcW w:w="10421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 1.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содержимое конверта №2, составь </w:t>
            </w:r>
            <w:proofErr w:type="spellStart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пазл</w:t>
            </w:r>
            <w:proofErr w:type="spellEnd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«Внутреннее строение спинного мозга» и оформи (приклей) его на стендовый лист.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фломастер, выдели (подчеркни) в опорном конспекте важную информацию по теме «Местонахождение и внешнее строение спинного мозга». </w:t>
            </w:r>
          </w:p>
        </w:tc>
      </w:tr>
      <w:tr w:rsidR="00725CD1" w:rsidRPr="00C85674" w:rsidTr="00A64A7D">
        <w:tc>
          <w:tcPr>
            <w:tcW w:w="10421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ученику 2.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 и фломастер, выдели (подчеркни) в опорном конспекте важную информацию по теме «Внутреннее строение спинного мозга»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рисунки опорного конспекта и фломастер, подпиши составные части </w:t>
            </w:r>
            <w:proofErr w:type="spellStart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пазла</w:t>
            </w:r>
            <w:proofErr w:type="spellEnd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«Внутреннее строение спинного мозга»  на стендовом листе.</w:t>
            </w:r>
          </w:p>
        </w:tc>
      </w:tr>
      <w:tr w:rsidR="00725CD1" w:rsidRPr="00C85674" w:rsidTr="00A64A7D">
        <w:tc>
          <w:tcPr>
            <w:tcW w:w="10421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3.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конспекта, вставь пропущенные слова в текст.</w:t>
            </w:r>
          </w:p>
          <w:p w:rsidR="00725CD1" w:rsidRPr="00C85674" w:rsidRDefault="00725CD1" w:rsidP="00A64A7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спинного мозга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Спинной мозг состоит из серого и ________ вещества. Серое вещество находится  ________, имеет форму _________. В нем различают ________ рога (широкие) и __________ рога (узкие). От них отходят передние и задние __________, которые соединяясь, образуют ______________________ нерв. От спинного мозга отходит _____ пара спинномозговых нервов.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«Функции спинного мозга».</w:t>
            </w:r>
          </w:p>
        </w:tc>
      </w:tr>
      <w:tr w:rsidR="00725CD1" w:rsidRPr="00C85674" w:rsidTr="00A64A7D">
        <w:tc>
          <w:tcPr>
            <w:tcW w:w="10421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4.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конспекта, ответь на следующие вопросы: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- К чему может привести повреждение спинного мозга? (ответ запиши ниже)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- Какова длина и масса спинного мозга? (ответ запиши ниже)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«Последствия повреждения спинного мозга».</w:t>
            </w:r>
          </w:p>
        </w:tc>
      </w:tr>
    </w:tbl>
    <w:p w:rsidR="00725CD1" w:rsidRPr="00C85674" w:rsidRDefault="00725CD1" w:rsidP="00725CD1">
      <w:pPr>
        <w:rPr>
          <w:rFonts w:ascii="Times New Roman" w:hAnsi="Times New Roman" w:cs="Times New Roman"/>
          <w:sz w:val="24"/>
          <w:szCs w:val="24"/>
        </w:rPr>
      </w:pPr>
    </w:p>
    <w:p w:rsidR="00725CD1" w:rsidRPr="00C85674" w:rsidRDefault="00725CD1" w:rsidP="00725CD1">
      <w:pPr>
        <w:rPr>
          <w:rFonts w:ascii="Times New Roman" w:hAnsi="Times New Roman" w:cs="Times New Roman"/>
          <w:sz w:val="24"/>
          <w:szCs w:val="24"/>
        </w:rPr>
      </w:pPr>
    </w:p>
    <w:p w:rsid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CD1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CD1" w:rsidRPr="00C85674" w:rsidRDefault="00725CD1" w:rsidP="00725CD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5674">
        <w:rPr>
          <w:rFonts w:ascii="Times New Roman" w:hAnsi="Times New Roman" w:cs="Times New Roman"/>
          <w:b/>
          <w:sz w:val="24"/>
          <w:szCs w:val="24"/>
        </w:rPr>
        <w:lastRenderedPageBreak/>
        <w:t>Карточка</w:t>
      </w:r>
      <w:bookmarkStart w:id="0" w:name="_GoBack"/>
      <w:bookmarkEnd w:id="0"/>
      <w:r w:rsidRPr="00C85674">
        <w:rPr>
          <w:rFonts w:ascii="Times New Roman" w:hAnsi="Times New Roman" w:cs="Times New Roman"/>
          <w:b/>
          <w:sz w:val="24"/>
          <w:szCs w:val="24"/>
        </w:rPr>
        <w:t xml:space="preserve"> для группы №3</w:t>
      </w:r>
    </w:p>
    <w:tbl>
      <w:tblPr>
        <w:tblStyle w:val="a3"/>
        <w:tblW w:w="0" w:type="auto"/>
        <w:tblLook w:val="04A0"/>
      </w:tblPr>
      <w:tblGrid>
        <w:gridCol w:w="10575"/>
      </w:tblGrid>
      <w:tr w:rsidR="00725CD1" w:rsidRPr="00C85674" w:rsidTr="00725CD1">
        <w:trPr>
          <w:trHeight w:val="2072"/>
        </w:trPr>
        <w:tc>
          <w:tcPr>
            <w:tcW w:w="10575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1.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содержимое конверта №3, составь </w:t>
            </w:r>
            <w:proofErr w:type="spellStart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пазл</w:t>
            </w:r>
            <w:proofErr w:type="spellEnd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«Функции и последствия повреждения спинного мозга» и оформи (приклей) его на стендовый лист.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фломастер, выдели (подчеркни) в опорном конспекте важную информацию по теме «Местонахождение и внешнее строение спинного мозга». </w:t>
            </w:r>
          </w:p>
        </w:tc>
      </w:tr>
      <w:tr w:rsidR="00725CD1" w:rsidRPr="00C85674" w:rsidTr="00725CD1">
        <w:trPr>
          <w:trHeight w:val="2487"/>
        </w:trPr>
        <w:tc>
          <w:tcPr>
            <w:tcW w:w="10575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ученику 2.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 и фломастер, выдели (подчеркни) в опорном конспекте важную информацию по теме «Функции и последствия повреждения спинного мозга».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Используя рисунки опорного конспекта и фломастер, подпиши составные части </w:t>
            </w:r>
            <w:proofErr w:type="spellStart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пазла</w:t>
            </w:r>
            <w:proofErr w:type="spellEnd"/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«Функции и последствия повреждения спинного мозга» на стендовом листе.</w:t>
            </w:r>
          </w:p>
        </w:tc>
      </w:tr>
      <w:tr w:rsidR="00725CD1" w:rsidRPr="00C85674" w:rsidTr="00725CD1">
        <w:trPr>
          <w:trHeight w:val="3748"/>
        </w:trPr>
        <w:tc>
          <w:tcPr>
            <w:tcW w:w="10575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3.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конспекта, вставь пропущенные слова в текст.</w:t>
            </w:r>
          </w:p>
          <w:p w:rsidR="00725CD1" w:rsidRPr="00C85674" w:rsidRDefault="00725CD1" w:rsidP="00A64A7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Функции и последствия повреждения спинного мозга</w:t>
            </w:r>
          </w:p>
          <w:p w:rsidR="00725CD1" w:rsidRPr="00C85674" w:rsidRDefault="00725CD1" w:rsidP="00A64A7D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Спинной мозг выполняет 2 функции: _____________ и _____________.</w:t>
            </w:r>
          </w:p>
          <w:p w:rsidR="00725CD1" w:rsidRPr="00C85674" w:rsidRDefault="00725CD1" w:rsidP="00A64A7D">
            <w:pPr>
              <w:spacing w:line="36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Проводниковая функция обеспечивает связь спинного мозга с _____________, рефлекторная – выполнение _______________ рефлексов.</w:t>
            </w:r>
            <w:proofErr w:type="gramEnd"/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Поражение спинного мозга приводит к  потери ____________ и ______________  к произвольному движению.</w:t>
            </w:r>
            <w:proofErr w:type="gramEnd"/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«Внутреннее строение спинного мозга».</w:t>
            </w:r>
          </w:p>
        </w:tc>
      </w:tr>
      <w:tr w:rsidR="00725CD1" w:rsidRPr="00C85674" w:rsidTr="00725CD1">
        <w:trPr>
          <w:trHeight w:val="3351"/>
        </w:trPr>
        <w:tc>
          <w:tcPr>
            <w:tcW w:w="10575" w:type="dxa"/>
          </w:tcPr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ученику 4.</w:t>
            </w: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материал опорного конспекта, ответь на следующие вопросы: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- Где находится спинной мозг? (ответ запиши ниже)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- Причины повреждения спинного мозга? (ответ запиши ниже)</w:t>
            </w:r>
          </w:p>
          <w:p w:rsidR="00725CD1" w:rsidRPr="00C85674" w:rsidRDefault="00725CD1" w:rsidP="00A64A7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  <w:p w:rsidR="00725CD1" w:rsidRPr="00C85674" w:rsidRDefault="00725CD1" w:rsidP="00A64A7D">
            <w:pPr>
              <w:pStyle w:val="a4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5674">
              <w:rPr>
                <w:rFonts w:ascii="Times New Roman" w:hAnsi="Times New Roman" w:cs="Times New Roman"/>
                <w:i/>
                <w:sz w:val="24"/>
                <w:szCs w:val="24"/>
              </w:rPr>
              <w:t>Используя фломастер, выдели (подчеркни) в опорном конспекте важную информацию по теме «Последствия повреждения спинного мозга».</w:t>
            </w:r>
          </w:p>
        </w:tc>
      </w:tr>
    </w:tbl>
    <w:p w:rsidR="00725CD1" w:rsidRPr="00C85674" w:rsidRDefault="00725CD1" w:rsidP="00725CD1">
      <w:pPr>
        <w:rPr>
          <w:rFonts w:ascii="Times New Roman" w:hAnsi="Times New Roman" w:cs="Times New Roman"/>
          <w:sz w:val="24"/>
          <w:szCs w:val="24"/>
        </w:rPr>
      </w:pPr>
    </w:p>
    <w:p w:rsidR="00725CD1" w:rsidRPr="00725CD1" w:rsidRDefault="00725CD1" w:rsidP="00725CD1">
      <w:pPr>
        <w:jc w:val="right"/>
        <w:rPr>
          <w:rFonts w:ascii="Times New Roman" w:hAnsi="Times New Roman" w:cs="Times New Roman"/>
          <w:sz w:val="28"/>
        </w:rPr>
      </w:pPr>
    </w:p>
    <w:sectPr w:rsidR="00725CD1" w:rsidRPr="00725CD1" w:rsidSect="00725C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E054A"/>
    <w:multiLevelType w:val="hybridMultilevel"/>
    <w:tmpl w:val="B9D47E2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980ACB"/>
    <w:multiLevelType w:val="hybridMultilevel"/>
    <w:tmpl w:val="03C4BD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D6C28"/>
    <w:multiLevelType w:val="hybridMultilevel"/>
    <w:tmpl w:val="1D3AC0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5CD1"/>
    <w:rsid w:val="00725CD1"/>
    <w:rsid w:val="007F2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1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C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5C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750</Words>
  <Characters>4279</Characters>
  <Application>Microsoft Office Word</Application>
  <DocSecurity>0</DocSecurity>
  <Lines>35</Lines>
  <Paragraphs>10</Paragraphs>
  <ScaleCrop>false</ScaleCrop>
  <Company/>
  <LinksUpToDate>false</LinksUpToDate>
  <CharactersWithSpaces>5019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</dc:creator>
  <cp:lastModifiedBy>Динара</cp:lastModifiedBy>
  <cp:revision>1</cp:revision>
  <dcterms:created xsi:type="dcterms:W3CDTF">2019-02-24T10:33:00Z</dcterms:created>
  <dcterms:modified xsi:type="dcterms:W3CDTF">2019-02-24T10:39:00Z</dcterms:modified>
</cp:coreProperties>
</file>